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CB0" w:rsidRPr="002A3461" w:rsidRDefault="00185CB0" w:rsidP="00F40139">
      <w:pPr>
        <w:tabs>
          <w:tab w:val="left" w:leader="dot" w:pos="4678"/>
        </w:tabs>
        <w:rPr>
          <w:b/>
        </w:rPr>
      </w:pPr>
      <w:r w:rsidRPr="002A3461">
        <w:rPr>
          <w:b/>
        </w:rPr>
        <w:t>Pracovní list  k tématu čtenářská gramotnost</w:t>
      </w:r>
    </w:p>
    <w:p w:rsidR="00185CB0" w:rsidRDefault="00185CB0" w:rsidP="00185CB0">
      <w:pPr>
        <w:rPr>
          <w:b/>
        </w:rPr>
      </w:pPr>
      <w:r>
        <w:rPr>
          <w:b/>
        </w:rPr>
        <w:t>2.1.2 Téma č. 1</w:t>
      </w:r>
      <w:r w:rsidRPr="00C8731B">
        <w:rPr>
          <w:b/>
        </w:rPr>
        <w:t xml:space="preserve"> (</w:t>
      </w:r>
      <w:r>
        <w:rPr>
          <w:b/>
        </w:rPr>
        <w:t>Mateřský jazyk</w:t>
      </w:r>
      <w:r w:rsidRPr="00C8731B">
        <w:rPr>
          <w:b/>
        </w:rPr>
        <w:t>)</w:t>
      </w:r>
    </w:p>
    <w:p w:rsidR="00185CB0" w:rsidRPr="00C20B22" w:rsidRDefault="00185CB0" w:rsidP="00185CB0">
      <w:r>
        <w:rPr>
          <w:b/>
        </w:rPr>
        <w:t>Hodina č. 3</w:t>
      </w:r>
    </w:p>
    <w:p w:rsidR="001D0653" w:rsidRPr="00F40139" w:rsidRDefault="001D0653" w:rsidP="00F40139">
      <w:pPr>
        <w:pStyle w:val="Odstavecseseznamem"/>
        <w:numPr>
          <w:ilvl w:val="0"/>
          <w:numId w:val="11"/>
        </w:numPr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 w:rsidRPr="00F40139">
        <w:rPr>
          <w:rFonts w:ascii="Cambria" w:hAnsi="Cambria" w:cs="Arial"/>
          <w:sz w:val="28"/>
          <w:szCs w:val="28"/>
        </w:rPr>
        <w:t>Doplňte lidovou pranostiku, každá obsahuje slovo s velkým písmenem.</w:t>
      </w:r>
    </w:p>
    <w:p w:rsidR="001D0653" w:rsidRPr="00185CB0" w:rsidRDefault="001D0653" w:rsidP="001D0653">
      <w:pPr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</w:p>
    <w:p w:rsidR="001D0653" w:rsidRPr="00185CB0" w:rsidRDefault="00F40139" w:rsidP="00F40139">
      <w:pPr>
        <w:tabs>
          <w:tab w:val="left" w:leader="dot" w:pos="4536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>
        <w:rPr>
          <w:rFonts w:ascii="Cambria" w:hAnsi="Cambria" w:cs="Arial"/>
          <w:sz w:val="28"/>
          <w:szCs w:val="28"/>
        </w:rPr>
        <w:tab/>
      </w:r>
      <w:r w:rsidR="001D0653" w:rsidRPr="00185CB0">
        <w:rPr>
          <w:rFonts w:ascii="Cambria" w:hAnsi="Cambria" w:cs="Arial"/>
          <w:sz w:val="28"/>
          <w:szCs w:val="28"/>
        </w:rPr>
        <w:t>o hodinu více.</w:t>
      </w:r>
    </w:p>
    <w:p w:rsidR="001D0653" w:rsidRPr="00185CB0" w:rsidRDefault="00F40139" w:rsidP="00F40139">
      <w:pPr>
        <w:tabs>
          <w:tab w:val="left" w:leader="dot" w:pos="4536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>
        <w:rPr>
          <w:rFonts w:ascii="Cambria" w:hAnsi="Cambria" w:cs="Arial"/>
          <w:sz w:val="28"/>
          <w:szCs w:val="28"/>
        </w:rPr>
        <w:tab/>
      </w:r>
      <w:r w:rsidR="001D0653" w:rsidRPr="00185CB0">
        <w:rPr>
          <w:rFonts w:ascii="Cambria" w:hAnsi="Cambria" w:cs="Arial"/>
          <w:sz w:val="28"/>
          <w:szCs w:val="28"/>
        </w:rPr>
        <w:t>vylézají hadi a štíři.</w:t>
      </w:r>
    </w:p>
    <w:p w:rsidR="001D0653" w:rsidRPr="00185CB0" w:rsidRDefault="00F40139" w:rsidP="00F40139">
      <w:pPr>
        <w:tabs>
          <w:tab w:val="left" w:leader="dot" w:pos="4536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>
        <w:rPr>
          <w:rFonts w:ascii="Cambria" w:hAnsi="Cambria" w:cs="Arial"/>
          <w:sz w:val="28"/>
          <w:szCs w:val="28"/>
        </w:rPr>
        <w:tab/>
      </w:r>
      <w:r w:rsidR="001D0653" w:rsidRPr="00185CB0">
        <w:rPr>
          <w:rFonts w:ascii="Cambria" w:hAnsi="Cambria" w:cs="Arial"/>
          <w:sz w:val="28"/>
          <w:szCs w:val="28"/>
        </w:rPr>
        <w:t>hloupý sedlák, který neoře.</w:t>
      </w:r>
    </w:p>
    <w:p w:rsidR="001D0653" w:rsidRPr="00185CB0" w:rsidRDefault="00F40139" w:rsidP="00F40139">
      <w:pPr>
        <w:tabs>
          <w:tab w:val="left" w:leader="dot" w:pos="4536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>
        <w:rPr>
          <w:rFonts w:ascii="Cambria" w:hAnsi="Cambria" w:cs="Arial"/>
          <w:sz w:val="28"/>
          <w:szCs w:val="28"/>
        </w:rPr>
        <w:tab/>
      </w:r>
      <w:r w:rsidR="001D0653" w:rsidRPr="00185CB0">
        <w:rPr>
          <w:rFonts w:ascii="Cambria" w:hAnsi="Cambria" w:cs="Arial"/>
          <w:sz w:val="28"/>
          <w:szCs w:val="28"/>
        </w:rPr>
        <w:t>schováme se pod peřinu.</w:t>
      </w:r>
    </w:p>
    <w:p w:rsidR="001D0653" w:rsidRPr="00185CB0" w:rsidRDefault="00F40139" w:rsidP="00F40139">
      <w:pPr>
        <w:tabs>
          <w:tab w:val="left" w:leader="dot" w:pos="4536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>
        <w:rPr>
          <w:rFonts w:ascii="Cambria" w:hAnsi="Cambria" w:cs="Arial"/>
          <w:sz w:val="28"/>
          <w:szCs w:val="28"/>
        </w:rPr>
        <w:tab/>
      </w:r>
      <w:r w:rsidR="001D0653" w:rsidRPr="00185CB0">
        <w:rPr>
          <w:rFonts w:ascii="Cambria" w:hAnsi="Cambria" w:cs="Arial"/>
          <w:sz w:val="28"/>
          <w:szCs w:val="28"/>
        </w:rPr>
        <w:t>skřivan pije z koleje.</w:t>
      </w:r>
    </w:p>
    <w:p w:rsidR="001D0653" w:rsidRPr="00185CB0" w:rsidRDefault="00F40139" w:rsidP="00F40139">
      <w:pPr>
        <w:tabs>
          <w:tab w:val="left" w:leader="dot" w:pos="4536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>
        <w:rPr>
          <w:rFonts w:ascii="Cambria" w:hAnsi="Cambria" w:cs="Arial"/>
          <w:sz w:val="28"/>
          <w:szCs w:val="28"/>
        </w:rPr>
        <w:tab/>
      </w:r>
      <w:r w:rsidR="001D0653" w:rsidRPr="00185CB0">
        <w:rPr>
          <w:rFonts w:ascii="Cambria" w:hAnsi="Cambria" w:cs="Arial"/>
          <w:sz w:val="28"/>
          <w:szCs w:val="28"/>
        </w:rPr>
        <w:t>o slepičí krok.</w:t>
      </w:r>
    </w:p>
    <w:p w:rsidR="001D0653" w:rsidRPr="00185CB0" w:rsidRDefault="001D0653" w:rsidP="001D0653">
      <w:pPr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</w:p>
    <w:p w:rsidR="001D0653" w:rsidRPr="00F40139" w:rsidRDefault="001D0653" w:rsidP="00F40139">
      <w:pPr>
        <w:pStyle w:val="Odstavecseseznamem"/>
        <w:numPr>
          <w:ilvl w:val="0"/>
          <w:numId w:val="11"/>
        </w:numPr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bookmarkStart w:id="0" w:name="_GoBack"/>
      <w:bookmarkEnd w:id="0"/>
      <w:r w:rsidRPr="00F40139">
        <w:rPr>
          <w:rFonts w:ascii="Cambria" w:hAnsi="Cambria" w:cs="Arial"/>
          <w:sz w:val="28"/>
          <w:szCs w:val="28"/>
        </w:rPr>
        <w:t>Doplňte slovo, aby se daný výraz stal názvem a dopište</w:t>
      </w:r>
      <w:r w:rsidR="00185CB0" w:rsidRPr="00F40139">
        <w:rPr>
          <w:rFonts w:ascii="Cambria" w:hAnsi="Cambria" w:cs="Arial"/>
          <w:sz w:val="28"/>
          <w:szCs w:val="28"/>
        </w:rPr>
        <w:t>,</w:t>
      </w:r>
      <w:r w:rsidRPr="00F40139">
        <w:rPr>
          <w:rFonts w:ascii="Cambria" w:hAnsi="Cambria" w:cs="Arial"/>
          <w:sz w:val="28"/>
          <w:szCs w:val="28"/>
        </w:rPr>
        <w:t xml:space="preserve"> o jaký název se jedná.</w:t>
      </w:r>
    </w:p>
    <w:p w:rsidR="001D0653" w:rsidRPr="00185CB0" w:rsidRDefault="001D0653" w:rsidP="001D0653">
      <w:pPr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</w:p>
    <w:p w:rsidR="001D0653" w:rsidRPr="00185CB0" w:rsidRDefault="001D0653" w:rsidP="00F40139">
      <w:pPr>
        <w:tabs>
          <w:tab w:val="left" w:leader="dot" w:pos="6237"/>
          <w:tab w:val="left" w:pos="6379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 w:rsidRPr="00185CB0">
        <w:rPr>
          <w:rFonts w:ascii="Cambria" w:hAnsi="Cambria" w:cs="Arial"/>
          <w:sz w:val="28"/>
          <w:szCs w:val="28"/>
        </w:rPr>
        <w:t xml:space="preserve">Bílý </w:t>
      </w:r>
      <w:r w:rsidR="00F40139">
        <w:rPr>
          <w:rFonts w:ascii="Cambria" w:hAnsi="Cambria" w:cs="Arial"/>
          <w:sz w:val="28"/>
          <w:szCs w:val="28"/>
        </w:rPr>
        <w:tab/>
      </w:r>
    </w:p>
    <w:p w:rsidR="001D0653" w:rsidRPr="00185CB0" w:rsidRDefault="001D0653" w:rsidP="00F40139">
      <w:pPr>
        <w:tabs>
          <w:tab w:val="left" w:leader="dot" w:pos="6237"/>
          <w:tab w:val="left" w:pos="6379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 w:rsidRPr="00185CB0">
        <w:rPr>
          <w:rFonts w:ascii="Cambria" w:hAnsi="Cambria" w:cs="Arial"/>
          <w:sz w:val="28"/>
          <w:szCs w:val="28"/>
        </w:rPr>
        <w:t xml:space="preserve">Modrá </w:t>
      </w:r>
      <w:r w:rsidR="00F40139">
        <w:rPr>
          <w:rFonts w:ascii="Cambria" w:hAnsi="Cambria" w:cs="Arial"/>
          <w:sz w:val="28"/>
          <w:szCs w:val="28"/>
        </w:rPr>
        <w:tab/>
      </w:r>
    </w:p>
    <w:p w:rsidR="001D0653" w:rsidRPr="00185CB0" w:rsidRDefault="001D0653" w:rsidP="00F40139">
      <w:pPr>
        <w:tabs>
          <w:tab w:val="left" w:leader="dot" w:pos="6237"/>
          <w:tab w:val="left" w:pos="6379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 w:rsidRPr="00185CB0">
        <w:rPr>
          <w:rFonts w:ascii="Cambria" w:hAnsi="Cambria" w:cs="Arial"/>
          <w:sz w:val="28"/>
          <w:szCs w:val="28"/>
        </w:rPr>
        <w:t xml:space="preserve">Červená </w:t>
      </w:r>
      <w:r w:rsidR="00F40139">
        <w:rPr>
          <w:rFonts w:ascii="Cambria" w:hAnsi="Cambria" w:cs="Arial"/>
          <w:sz w:val="28"/>
          <w:szCs w:val="28"/>
        </w:rPr>
        <w:tab/>
      </w:r>
    </w:p>
    <w:p w:rsidR="001D0653" w:rsidRPr="00185CB0" w:rsidRDefault="001D0653" w:rsidP="00F40139">
      <w:pPr>
        <w:tabs>
          <w:tab w:val="left" w:leader="dot" w:pos="6237"/>
          <w:tab w:val="left" w:pos="6379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 w:rsidRPr="00185CB0">
        <w:rPr>
          <w:rFonts w:ascii="Cambria" w:hAnsi="Cambria" w:cs="Arial"/>
          <w:sz w:val="28"/>
          <w:szCs w:val="28"/>
        </w:rPr>
        <w:t>Žlutý</w:t>
      </w:r>
      <w:r w:rsidR="00F40139">
        <w:rPr>
          <w:rFonts w:ascii="Cambria" w:hAnsi="Cambria" w:cs="Arial"/>
          <w:sz w:val="28"/>
          <w:szCs w:val="28"/>
        </w:rPr>
        <w:tab/>
      </w:r>
    </w:p>
    <w:p w:rsidR="001D0653" w:rsidRPr="00185CB0" w:rsidRDefault="001D0653" w:rsidP="00F40139">
      <w:pPr>
        <w:tabs>
          <w:tab w:val="left" w:leader="dot" w:pos="6237"/>
          <w:tab w:val="left" w:pos="6379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 w:rsidRPr="00185CB0">
        <w:rPr>
          <w:rFonts w:ascii="Cambria" w:hAnsi="Cambria" w:cs="Arial"/>
          <w:sz w:val="28"/>
          <w:szCs w:val="28"/>
        </w:rPr>
        <w:t>Oranžový</w:t>
      </w:r>
      <w:r w:rsidR="00F40139">
        <w:rPr>
          <w:rFonts w:ascii="Cambria" w:hAnsi="Cambria" w:cs="Arial"/>
          <w:sz w:val="28"/>
          <w:szCs w:val="28"/>
        </w:rPr>
        <w:tab/>
      </w:r>
    </w:p>
    <w:p w:rsidR="001D0653" w:rsidRPr="00185CB0" w:rsidRDefault="001D0653" w:rsidP="00F40139">
      <w:pPr>
        <w:tabs>
          <w:tab w:val="left" w:leader="dot" w:pos="6237"/>
          <w:tab w:val="left" w:pos="6379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 w:rsidRPr="00185CB0">
        <w:rPr>
          <w:rFonts w:ascii="Cambria" w:hAnsi="Cambria" w:cs="Arial"/>
          <w:sz w:val="28"/>
          <w:szCs w:val="28"/>
        </w:rPr>
        <w:t xml:space="preserve">Zelený </w:t>
      </w:r>
      <w:r w:rsidR="00F40139">
        <w:rPr>
          <w:rFonts w:ascii="Cambria" w:hAnsi="Cambria" w:cs="Arial"/>
          <w:sz w:val="28"/>
          <w:szCs w:val="28"/>
        </w:rPr>
        <w:tab/>
      </w:r>
    </w:p>
    <w:p w:rsidR="00F40139" w:rsidRDefault="001D0653" w:rsidP="00F40139">
      <w:pPr>
        <w:tabs>
          <w:tab w:val="left" w:leader="dot" w:pos="6237"/>
          <w:tab w:val="left" w:pos="6379"/>
        </w:tabs>
        <w:spacing w:after="200" w:line="240" w:lineRule="auto"/>
        <w:jc w:val="both"/>
        <w:rPr>
          <w:rFonts w:ascii="Cambria" w:hAnsi="Cambria" w:cs="Arial"/>
          <w:sz w:val="28"/>
          <w:szCs w:val="28"/>
        </w:rPr>
      </w:pPr>
      <w:r w:rsidRPr="00185CB0">
        <w:rPr>
          <w:rFonts w:ascii="Cambria" w:hAnsi="Cambria" w:cs="Arial"/>
          <w:sz w:val="28"/>
          <w:szCs w:val="28"/>
        </w:rPr>
        <w:t>Černá</w:t>
      </w:r>
      <w:r w:rsidR="00F40139">
        <w:rPr>
          <w:rFonts w:ascii="Cambria" w:hAnsi="Cambria" w:cs="Arial"/>
          <w:sz w:val="28"/>
          <w:szCs w:val="28"/>
        </w:rPr>
        <w:tab/>
      </w:r>
    </w:p>
    <w:p w:rsidR="001D0653" w:rsidRPr="001D0653" w:rsidRDefault="001D0653" w:rsidP="00F40139">
      <w:pPr>
        <w:tabs>
          <w:tab w:val="left" w:leader="dot" w:pos="6237"/>
          <w:tab w:val="left" w:pos="6379"/>
        </w:tabs>
        <w:spacing w:after="200" w:line="240" w:lineRule="auto"/>
        <w:jc w:val="both"/>
        <w:rPr>
          <w:rFonts w:asciiTheme="minorHAnsi" w:hAnsiTheme="minorHAnsi" w:cs="Arial"/>
          <w:sz w:val="22"/>
        </w:rPr>
      </w:pPr>
      <w:r w:rsidRPr="00185CB0">
        <w:rPr>
          <w:rFonts w:ascii="Cambria" w:hAnsi="Cambria" w:cs="Arial"/>
          <w:sz w:val="28"/>
          <w:szCs w:val="28"/>
        </w:rPr>
        <w:t xml:space="preserve"> Tmavomodrý</w:t>
      </w:r>
      <w:r w:rsidR="00F40139">
        <w:rPr>
          <w:rFonts w:ascii="Cambria" w:hAnsi="Cambria" w:cs="Arial"/>
          <w:sz w:val="28"/>
          <w:szCs w:val="28"/>
        </w:rPr>
        <w:tab/>
      </w:r>
    </w:p>
    <w:p w:rsidR="001D0653" w:rsidRPr="001D0653" w:rsidRDefault="001D0653" w:rsidP="001D0653">
      <w:pPr>
        <w:spacing w:after="200" w:line="240" w:lineRule="auto"/>
        <w:jc w:val="both"/>
        <w:rPr>
          <w:rFonts w:asciiTheme="minorHAnsi" w:hAnsiTheme="minorHAnsi" w:cs="Arial"/>
          <w:sz w:val="22"/>
        </w:rPr>
      </w:pPr>
    </w:p>
    <w:p w:rsidR="001D0653" w:rsidRPr="001D0653" w:rsidRDefault="001D0653" w:rsidP="001D0653">
      <w:pPr>
        <w:spacing w:after="200" w:line="240" w:lineRule="auto"/>
        <w:jc w:val="both"/>
        <w:rPr>
          <w:rFonts w:asciiTheme="minorHAnsi" w:hAnsiTheme="minorHAnsi" w:cs="Arial"/>
          <w:sz w:val="22"/>
        </w:rPr>
      </w:pPr>
    </w:p>
    <w:p w:rsidR="001D0653" w:rsidRPr="001D0653" w:rsidRDefault="001D0653" w:rsidP="001D0653">
      <w:pPr>
        <w:spacing w:after="200" w:line="240" w:lineRule="auto"/>
        <w:jc w:val="both"/>
        <w:rPr>
          <w:rFonts w:asciiTheme="minorHAnsi" w:hAnsiTheme="minorHAnsi" w:cs="Arial"/>
          <w:sz w:val="22"/>
        </w:rPr>
      </w:pPr>
    </w:p>
    <w:p w:rsidR="001D0653" w:rsidRPr="001D0653" w:rsidRDefault="001D0653" w:rsidP="001D0653">
      <w:pPr>
        <w:spacing w:after="200" w:line="240" w:lineRule="auto"/>
        <w:jc w:val="both"/>
        <w:rPr>
          <w:rFonts w:asciiTheme="minorHAnsi" w:hAnsiTheme="minorHAnsi" w:cs="Arial"/>
          <w:sz w:val="22"/>
        </w:rPr>
      </w:pPr>
    </w:p>
    <w:p w:rsidR="001D0653" w:rsidRPr="001D0653" w:rsidRDefault="001D0653" w:rsidP="001D0653">
      <w:pPr>
        <w:spacing w:after="200" w:line="240" w:lineRule="auto"/>
        <w:jc w:val="both"/>
        <w:rPr>
          <w:rFonts w:asciiTheme="minorHAnsi" w:hAnsiTheme="minorHAnsi" w:cs="Arial"/>
          <w:sz w:val="22"/>
        </w:rPr>
      </w:pPr>
    </w:p>
    <w:sectPr w:rsidR="001D0653" w:rsidRPr="001D0653" w:rsidSect="00256040">
      <w:footerReference w:type="default" r:id="rId8"/>
      <w:type w:val="continuous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921" w:rsidRDefault="00557921" w:rsidP="00F40139">
      <w:pPr>
        <w:spacing w:line="240" w:lineRule="auto"/>
      </w:pPr>
      <w:r>
        <w:separator/>
      </w:r>
    </w:p>
  </w:endnote>
  <w:endnote w:type="continuationSeparator" w:id="0">
    <w:p w:rsidR="00557921" w:rsidRDefault="00557921" w:rsidP="00F401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139" w:rsidRDefault="00F40139">
    <w:pPr>
      <w:pStyle w:val="Zpat"/>
    </w:pPr>
    <w:r w:rsidRPr="00A77686">
      <w:rPr>
        <w:noProof/>
        <w:color w:val="000000"/>
      </w:rPr>
      <w:drawing>
        <wp:anchor distT="0" distB="0" distL="114300" distR="114300" simplePos="0" relativeHeight="251659264" behindDoc="1" locked="1" layoutInCell="1" allowOverlap="0" wp14:anchorId="66F33AD6" wp14:editId="1C251736">
          <wp:simplePos x="0" y="0"/>
          <wp:positionH relativeFrom="margin">
            <wp:posOffset>838200</wp:posOffset>
          </wp:positionH>
          <wp:positionV relativeFrom="bottomMargin">
            <wp:posOffset>-449580</wp:posOffset>
          </wp:positionV>
          <wp:extent cx="4661535" cy="1028700"/>
          <wp:effectExtent l="0" t="0" r="5715" b="0"/>
          <wp:wrapNone/>
          <wp:docPr id="4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921" w:rsidRDefault="00557921" w:rsidP="00F40139">
      <w:pPr>
        <w:spacing w:line="240" w:lineRule="auto"/>
      </w:pPr>
      <w:r>
        <w:separator/>
      </w:r>
    </w:p>
  </w:footnote>
  <w:footnote w:type="continuationSeparator" w:id="0">
    <w:p w:rsidR="00557921" w:rsidRDefault="00557921" w:rsidP="00F401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22BE8"/>
    <w:multiLevelType w:val="hybridMultilevel"/>
    <w:tmpl w:val="AD7E68F0"/>
    <w:lvl w:ilvl="0" w:tplc="0405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5477B"/>
    <w:multiLevelType w:val="hybridMultilevel"/>
    <w:tmpl w:val="F8489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696089"/>
    <w:multiLevelType w:val="hybridMultilevel"/>
    <w:tmpl w:val="7E7CD464"/>
    <w:lvl w:ilvl="0" w:tplc="0405000F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0251B"/>
    <w:multiLevelType w:val="hybridMultilevel"/>
    <w:tmpl w:val="8DE056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337FB"/>
    <w:multiLevelType w:val="hybridMultilevel"/>
    <w:tmpl w:val="CA7EF30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34439"/>
    <w:multiLevelType w:val="hybridMultilevel"/>
    <w:tmpl w:val="8DCEA9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87ABF"/>
    <w:multiLevelType w:val="hybridMultilevel"/>
    <w:tmpl w:val="2C96CC22"/>
    <w:lvl w:ilvl="0" w:tplc="0405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C2715"/>
    <w:multiLevelType w:val="hybridMultilevel"/>
    <w:tmpl w:val="10CA7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0A3784"/>
    <w:multiLevelType w:val="hybridMultilevel"/>
    <w:tmpl w:val="705CFDC2"/>
    <w:lvl w:ilvl="0" w:tplc="2E2A7F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B901B5"/>
    <w:multiLevelType w:val="hybridMultilevel"/>
    <w:tmpl w:val="C66C95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0C3967"/>
    <w:multiLevelType w:val="hybridMultilevel"/>
    <w:tmpl w:val="E7EE59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4"/>
  </w:num>
  <w:num w:numId="5">
    <w:abstractNumId w:val="6"/>
  </w:num>
  <w:num w:numId="6">
    <w:abstractNumId w:val="0"/>
  </w:num>
  <w:num w:numId="7">
    <w:abstractNumId w:val="8"/>
  </w:num>
  <w:num w:numId="8">
    <w:abstractNumId w:val="10"/>
  </w:num>
  <w:num w:numId="9">
    <w:abstractNumId w:val="2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C69"/>
    <w:rsid w:val="00002874"/>
    <w:rsid w:val="0004486B"/>
    <w:rsid w:val="00082F29"/>
    <w:rsid w:val="00093718"/>
    <w:rsid w:val="000A2E4A"/>
    <w:rsid w:val="000C5D8C"/>
    <w:rsid w:val="0011307D"/>
    <w:rsid w:val="00144892"/>
    <w:rsid w:val="00166C69"/>
    <w:rsid w:val="00183824"/>
    <w:rsid w:val="00185CB0"/>
    <w:rsid w:val="001D0653"/>
    <w:rsid w:val="00213D28"/>
    <w:rsid w:val="00256040"/>
    <w:rsid w:val="002E2F28"/>
    <w:rsid w:val="003473F3"/>
    <w:rsid w:val="00357FDE"/>
    <w:rsid w:val="003C5C55"/>
    <w:rsid w:val="0043068C"/>
    <w:rsid w:val="004636E7"/>
    <w:rsid w:val="00484D24"/>
    <w:rsid w:val="004A241B"/>
    <w:rsid w:val="005421D2"/>
    <w:rsid w:val="00557921"/>
    <w:rsid w:val="005C47AF"/>
    <w:rsid w:val="005F515B"/>
    <w:rsid w:val="006734DF"/>
    <w:rsid w:val="0069121B"/>
    <w:rsid w:val="006A4232"/>
    <w:rsid w:val="006F1AD7"/>
    <w:rsid w:val="00777D3E"/>
    <w:rsid w:val="007C0332"/>
    <w:rsid w:val="00851AC8"/>
    <w:rsid w:val="008E327D"/>
    <w:rsid w:val="0093440F"/>
    <w:rsid w:val="009B7245"/>
    <w:rsid w:val="00A901F2"/>
    <w:rsid w:val="00A95028"/>
    <w:rsid w:val="00AF1F4E"/>
    <w:rsid w:val="00B44CC7"/>
    <w:rsid w:val="00B86016"/>
    <w:rsid w:val="00BB4F1B"/>
    <w:rsid w:val="00BC0361"/>
    <w:rsid w:val="00C03FD6"/>
    <w:rsid w:val="00C36EAF"/>
    <w:rsid w:val="00C85980"/>
    <w:rsid w:val="00CD1690"/>
    <w:rsid w:val="00CD6B49"/>
    <w:rsid w:val="00D169E9"/>
    <w:rsid w:val="00D4342F"/>
    <w:rsid w:val="00D44BDD"/>
    <w:rsid w:val="00DD7194"/>
    <w:rsid w:val="00DE0AAA"/>
    <w:rsid w:val="00E13F2A"/>
    <w:rsid w:val="00F1614B"/>
    <w:rsid w:val="00F34A05"/>
    <w:rsid w:val="00F40139"/>
    <w:rsid w:val="00F70B0E"/>
    <w:rsid w:val="00FA23F3"/>
    <w:rsid w:val="00FB59D3"/>
    <w:rsid w:val="00FC1AFA"/>
    <w:rsid w:val="00FE4676"/>
    <w:rsid w:val="00FF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A8E27"/>
  <w15:docId w15:val="{4E3228AC-CB0B-44E0-9A4F-EA3204B87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6C69"/>
    <w:pPr>
      <w:spacing w:after="0" w:line="444" w:lineRule="auto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turita">
    <w:name w:val="Maturita"/>
    <w:basedOn w:val="Normln"/>
    <w:qFormat/>
    <w:rsid w:val="00166C69"/>
    <w:rPr>
      <w:rFonts w:cs="Arial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3F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3F3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semiHidden/>
    <w:unhideWhenUsed/>
    <w:rsid w:val="0093440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56040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08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4013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0139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F4013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013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0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40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63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8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22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73119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10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16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60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219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247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476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5926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1504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2651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8384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DDDFE2"/>
                                                                        <w:left w:val="single" w:sz="6" w:space="0" w:color="DDDFE2"/>
                                                                        <w:bottom w:val="single" w:sz="6" w:space="0" w:color="DDDFE2"/>
                                                                        <w:right w:val="single" w:sz="6" w:space="0" w:color="DDDFE2"/>
                                                                      </w:divBdr>
                                                                      <w:divsChild>
                                                                        <w:div w:id="645357206">
                                                                          <w:marLeft w:val="180"/>
                                                                          <w:marRight w:val="180"/>
                                                                          <w:marTop w:val="18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single" w:sz="6" w:space="0" w:color="E5E5E5"/>
                                                                            <w:left w:val="single" w:sz="6" w:space="0" w:color="E5E5E5"/>
                                                                            <w:bottom w:val="single" w:sz="6" w:space="0" w:color="E5E5E5"/>
                                                                            <w:right w:val="single" w:sz="6" w:space="0" w:color="E5E5E5"/>
                                                                          </w:divBdr>
                                                                          <w:divsChild>
                                                                            <w:div w:id="5298762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DDDFE2"/>
                                                                                <w:left w:val="single" w:sz="6" w:space="0" w:color="DDDFE2"/>
                                                                                <w:bottom w:val="single" w:sz="6" w:space="0" w:color="DDDFE2"/>
                                                                                <w:right w:val="single" w:sz="6" w:space="0" w:color="DDDFE2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98780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6735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68257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63127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2080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1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2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1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30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2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495987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75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362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50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085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560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723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666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01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9141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1759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DDDFE2"/>
                                                                        <w:left w:val="single" w:sz="6" w:space="0" w:color="DDDFE2"/>
                                                                        <w:bottom w:val="single" w:sz="6" w:space="0" w:color="DDDFE2"/>
                                                                        <w:right w:val="single" w:sz="6" w:space="0" w:color="DDDFE2"/>
                                                                      </w:divBdr>
                                                                      <w:divsChild>
                                                                        <w:div w:id="215550021">
                                                                          <w:marLeft w:val="180"/>
                                                                          <w:marRight w:val="180"/>
                                                                          <w:marTop w:val="18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single" w:sz="6" w:space="0" w:color="E5E5E5"/>
                                                                            <w:left w:val="single" w:sz="6" w:space="0" w:color="E5E5E5"/>
                                                                            <w:bottom w:val="single" w:sz="6" w:space="0" w:color="E5E5E5"/>
                                                                            <w:right w:val="single" w:sz="6" w:space="0" w:color="E5E5E5"/>
                                                                          </w:divBdr>
                                                                          <w:divsChild>
                                                                            <w:div w:id="653797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0" w:color="DDDFE2"/>
                                                                                <w:left w:val="single" w:sz="6" w:space="0" w:color="DDDFE2"/>
                                                                                <w:bottom w:val="single" w:sz="6" w:space="0" w:color="DDDFE2"/>
                                                                                <w:right w:val="single" w:sz="6" w:space="0" w:color="DDDFE2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98662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8281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89975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28153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94232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3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D09DF-3BA9-41C5-9AC9-5321B539F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hejda</dc:creator>
  <cp:keywords/>
  <dc:description/>
  <cp:lastModifiedBy>bresticova</cp:lastModifiedBy>
  <cp:revision>4</cp:revision>
  <cp:lastPrinted>2018-06-26T06:50:00Z</cp:lastPrinted>
  <dcterms:created xsi:type="dcterms:W3CDTF">2018-09-28T06:06:00Z</dcterms:created>
  <dcterms:modified xsi:type="dcterms:W3CDTF">2020-04-29T17:45:00Z</dcterms:modified>
</cp:coreProperties>
</file>